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IT professional with over 11 years of experience in software development, specializing in DevOps practices and operational stability. Proficient in managing AWS cloud environments, system performance monitoring, and infrastructure automation. Expertise in enhancing customer access to IVR systems, troubleshooting production issues, and collaborating effectively across cross-functional teams. Strong background in Unix/Linux, MySQL, and Infrastructure as Code (IaC)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Terraform, Kubernetes, Docker,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Shell Scripting, Bash, Ruby,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Splunk, Prometheus, Grafana, Wireshark, Nagios, ELK Stack, Datadog,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Redis, Cassandra, SQL Server,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Ansible, Chef, Maven, Gradle, Apache Tomcat,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operations of global IVR systems,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scalable deployments and facilitating seamless access to mission-critical applications across both cloud and on-premises environments, ensuring high availability and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infrastructure provisioning and deployment processes, effectively reducing manual intervention while enhancing operational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engineers and architects in the troubleshooting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Genesys IVR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leveraging advanced debugging techniques to identify and resolve root causes of production incidents promptly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Wireshark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custom dashboards to visualize key performance metrics and incident responses, reinforcing the operational stability of integrated applications within the global IVR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configuration management practices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configurations across environments and enabling rapid redeployment strategies that align with agile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production logs and metrics,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optimize resource allocations, thus enhancing the performance and responsiveness of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rigorous testing and debugging initiatives on integration points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Genesys IVR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providing seamless support for ongoing deployment activities that meet stringent performance benchmarks.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management and problem resolution discussions, collaborating across cross-functional teams to address challenges in cloud-native application ecosystems and drive continuous improvement in deployment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support rotations, proactively addressing and resolving overnight incidents, thereby ensuring minimal disruption to client services and maintaining operational excellence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by mentoring junior engineers through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cloud service management, nurturing the team's technical expertise in innovative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HTTP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Tomcat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web applications, enhancing server efficiency through proper configuration management and consistent performance monitoring practices throughout all deployment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tools and technologies to support the evolving needs of the organization, ensuring alignment with the latest industry trends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application architects to outline deployment strategies for new features, ensuring smooth transitions into production while maintaining high standards of code quality and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operational procedures and troubleshooting guides, significantly enhancing team knowledge and expediting the onboarding process for new team members, ultimately driving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monitoring best practices, introducing team members to the full capabilities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system insights, leading to a data-driven approach in operational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robust and scalable infrastructure to support varied application workloads and strategic business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team members to create and maintain comprehensive documentation around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continuity and clarity in workflows, which fosters better knowledge sharing across teams and supports smoother project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capacity planning discussions to forecast resource utilization for ongoing projects, utilizing insights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to inform decision-making around infrastructure investments and scaling strategies in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release activities for various applications, deploying code across multiple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and seamless integration of technology stacks within assigned project timelines securely.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deployment process by establishing infrastructure automation protocols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yielding increased deployment frequency and reduced change failure rates across all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translate business requirements into technical implementations, improving responsiveness and adaptability to user feedback while ensuring alignment with overall market trends in technology.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QA teams to implement a comprehensive testing strategy within the CI/CD pipeline,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Gradle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builds, tests, and deployments seamlessly, increasing efficiency dramatically.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regarding best practices in configuration management and deployment automation, significantly enhancing the team's capabilities to deliver high-quality DevOps solutions consistently and reliably on schedule.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logging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error tracking and monitoring for production systems, facilitating quick identification and resolution of operational incidents before they impact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discussions on incident response planning, ensuring that all procedures remained up to date and that team members were well-trained to react to any issue that could adversely affect application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technology research to identify cutting-edge tools that can optimize performance in cloud environments, presenting findings to stakeholders and contributing to decision-making around future tech stack investments and tool acquisitions.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network engineers on establishing network security protocols while managing system permissions and access control for cloud resources to enhance security across deployment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